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00" w:rsidRPr="008D31E9" w:rsidRDefault="00F37E3E" w:rsidP="00F37E3E">
      <w:pPr>
        <w:spacing w:after="0" w:line="240" w:lineRule="auto"/>
        <w:jc w:val="center"/>
        <w:rPr>
          <w:b/>
          <w:sz w:val="28"/>
          <w:szCs w:val="28"/>
        </w:rPr>
      </w:pPr>
      <w:r w:rsidRPr="008D31E9">
        <w:rPr>
          <w:b/>
          <w:sz w:val="28"/>
          <w:szCs w:val="28"/>
        </w:rPr>
        <w:t>Port Washington High School Music Boosters</w:t>
      </w:r>
    </w:p>
    <w:p w:rsidR="00F37E3E" w:rsidRPr="008D31E9" w:rsidRDefault="00CE79A8" w:rsidP="00F37E3E">
      <w:pPr>
        <w:spacing w:line="240" w:lineRule="auto"/>
        <w:jc w:val="center"/>
        <w:rPr>
          <w:b/>
          <w:sz w:val="28"/>
          <w:szCs w:val="28"/>
        </w:rPr>
      </w:pPr>
      <w:r>
        <w:rPr>
          <w:b/>
          <w:sz w:val="28"/>
          <w:szCs w:val="28"/>
        </w:rPr>
        <w:t xml:space="preserve">April </w:t>
      </w:r>
      <w:r w:rsidR="004D2A89">
        <w:rPr>
          <w:b/>
          <w:sz w:val="28"/>
          <w:szCs w:val="28"/>
        </w:rPr>
        <w:t>29</w:t>
      </w:r>
      <w:r w:rsidR="00B920A8">
        <w:rPr>
          <w:b/>
          <w:sz w:val="28"/>
          <w:szCs w:val="28"/>
        </w:rPr>
        <w:t>, 2014</w:t>
      </w:r>
      <w:r w:rsidR="00EA6328" w:rsidRPr="008D31E9">
        <w:rPr>
          <w:b/>
          <w:sz w:val="28"/>
          <w:szCs w:val="28"/>
        </w:rPr>
        <w:t xml:space="preserve"> </w:t>
      </w:r>
      <w:r w:rsidR="00F37E3E" w:rsidRPr="008D31E9">
        <w:rPr>
          <w:b/>
          <w:sz w:val="28"/>
          <w:szCs w:val="28"/>
        </w:rPr>
        <w:t>Meeting Minutes</w:t>
      </w:r>
    </w:p>
    <w:p w:rsidR="00F37E3E" w:rsidRDefault="00F37E3E">
      <w:pPr>
        <w:rPr>
          <w:sz w:val="28"/>
          <w:szCs w:val="28"/>
        </w:rPr>
      </w:pPr>
    </w:p>
    <w:p w:rsidR="00F37E3E" w:rsidRDefault="00F37E3E" w:rsidP="00D8482B">
      <w:pPr>
        <w:rPr>
          <w:sz w:val="28"/>
          <w:szCs w:val="28"/>
        </w:rPr>
      </w:pPr>
      <w:r w:rsidRPr="00F37E3E">
        <w:rPr>
          <w:b/>
          <w:sz w:val="28"/>
          <w:szCs w:val="28"/>
        </w:rPr>
        <w:t>Members present:</w:t>
      </w:r>
      <w:r>
        <w:rPr>
          <w:sz w:val="28"/>
          <w:szCs w:val="28"/>
        </w:rPr>
        <w:t xml:space="preserve">  </w:t>
      </w:r>
      <w:r w:rsidR="00D8482B">
        <w:rPr>
          <w:sz w:val="28"/>
          <w:szCs w:val="28"/>
        </w:rPr>
        <w:t xml:space="preserve"> </w:t>
      </w:r>
      <w:r w:rsidR="004D2A89">
        <w:rPr>
          <w:sz w:val="28"/>
          <w:szCs w:val="28"/>
        </w:rPr>
        <w:t>Kira Johann, Larry Watry, Marchell Longstaff, Sheri Michalowski, Tammy Biskobing, Mary Beth Tennessen, Lori Hayes</w:t>
      </w:r>
      <w:r w:rsidR="00CE79A8">
        <w:rPr>
          <w:sz w:val="28"/>
          <w:szCs w:val="28"/>
        </w:rPr>
        <w:t xml:space="preserve">, </w:t>
      </w:r>
      <w:r w:rsidR="004D2A89">
        <w:rPr>
          <w:sz w:val="28"/>
          <w:szCs w:val="28"/>
        </w:rPr>
        <w:t xml:space="preserve">Mike Bendt, Tom DeMerit, </w:t>
      </w:r>
      <w:r w:rsidR="00E4482D">
        <w:rPr>
          <w:sz w:val="28"/>
          <w:szCs w:val="28"/>
        </w:rPr>
        <w:t xml:space="preserve">Linda Guokas, </w:t>
      </w:r>
      <w:r w:rsidR="00B920A8">
        <w:rPr>
          <w:sz w:val="28"/>
          <w:szCs w:val="28"/>
        </w:rPr>
        <w:t>Alan Dust, Dennis Gephart,</w:t>
      </w:r>
      <w:r w:rsidR="00A030D1">
        <w:rPr>
          <w:sz w:val="28"/>
          <w:szCs w:val="28"/>
        </w:rPr>
        <w:t xml:space="preserve"> </w:t>
      </w:r>
      <w:r w:rsidR="00EA6328">
        <w:rPr>
          <w:sz w:val="28"/>
          <w:szCs w:val="28"/>
        </w:rPr>
        <w:t xml:space="preserve">Marcia Nosko, Pat Kotecki, </w:t>
      </w:r>
      <w:r w:rsidR="003536E1">
        <w:rPr>
          <w:sz w:val="28"/>
          <w:szCs w:val="28"/>
        </w:rPr>
        <w:t>and Kay</w:t>
      </w:r>
      <w:r w:rsidR="00EA6328">
        <w:rPr>
          <w:sz w:val="28"/>
          <w:szCs w:val="28"/>
        </w:rPr>
        <w:t xml:space="preserve"> Goodwin </w:t>
      </w:r>
    </w:p>
    <w:p w:rsidR="00F37E3E" w:rsidRDefault="00F37E3E">
      <w:pPr>
        <w:rPr>
          <w:sz w:val="28"/>
          <w:szCs w:val="28"/>
        </w:rPr>
      </w:pPr>
      <w:r>
        <w:rPr>
          <w:sz w:val="28"/>
          <w:szCs w:val="28"/>
        </w:rPr>
        <w:t>Meeting called to order by President</w:t>
      </w:r>
      <w:r w:rsidR="004D2A89">
        <w:rPr>
          <w:sz w:val="28"/>
          <w:szCs w:val="28"/>
        </w:rPr>
        <w:t xml:space="preserve"> Mike Bendt</w:t>
      </w:r>
      <w:r>
        <w:rPr>
          <w:sz w:val="28"/>
          <w:szCs w:val="28"/>
        </w:rPr>
        <w:t xml:space="preserve"> </w:t>
      </w:r>
      <w:r w:rsidR="00EA6328">
        <w:rPr>
          <w:sz w:val="28"/>
          <w:szCs w:val="28"/>
        </w:rPr>
        <w:t xml:space="preserve">at </w:t>
      </w:r>
      <w:r w:rsidR="004D2A89">
        <w:rPr>
          <w:sz w:val="28"/>
          <w:szCs w:val="28"/>
        </w:rPr>
        <w:t>7</w:t>
      </w:r>
      <w:r w:rsidR="009546E1">
        <w:rPr>
          <w:sz w:val="28"/>
          <w:szCs w:val="28"/>
        </w:rPr>
        <w:t>:0</w:t>
      </w:r>
      <w:r w:rsidR="004D2A89">
        <w:rPr>
          <w:sz w:val="28"/>
          <w:szCs w:val="28"/>
        </w:rPr>
        <w:t>1</w:t>
      </w:r>
      <w:r w:rsidR="009546E1">
        <w:rPr>
          <w:sz w:val="28"/>
          <w:szCs w:val="28"/>
        </w:rPr>
        <w:t xml:space="preserve"> </w:t>
      </w:r>
      <w:r w:rsidR="00EA6328">
        <w:rPr>
          <w:sz w:val="28"/>
          <w:szCs w:val="28"/>
        </w:rPr>
        <w:t>p.m.</w:t>
      </w:r>
    </w:p>
    <w:p w:rsidR="009546E1" w:rsidRDefault="009546E1">
      <w:pPr>
        <w:rPr>
          <w:sz w:val="28"/>
          <w:szCs w:val="28"/>
        </w:rPr>
      </w:pPr>
      <w:r>
        <w:rPr>
          <w:sz w:val="28"/>
          <w:szCs w:val="28"/>
        </w:rPr>
        <w:t xml:space="preserve">March </w:t>
      </w:r>
      <w:r w:rsidR="003135C5">
        <w:rPr>
          <w:sz w:val="28"/>
          <w:szCs w:val="28"/>
        </w:rPr>
        <w:t xml:space="preserve">Secretary’s report was reviewed. </w:t>
      </w:r>
    </w:p>
    <w:p w:rsidR="009546E1" w:rsidRDefault="004D2A89">
      <w:pPr>
        <w:rPr>
          <w:sz w:val="28"/>
          <w:szCs w:val="28"/>
        </w:rPr>
      </w:pPr>
      <w:r>
        <w:rPr>
          <w:sz w:val="28"/>
          <w:szCs w:val="28"/>
        </w:rPr>
        <w:t>Donna Grady</w:t>
      </w:r>
      <w:r w:rsidR="009546E1">
        <w:rPr>
          <w:sz w:val="28"/>
          <w:szCs w:val="28"/>
        </w:rPr>
        <w:t xml:space="preserve"> motioned to accept.</w:t>
      </w:r>
    </w:p>
    <w:p w:rsidR="009546E1" w:rsidRDefault="009546E1">
      <w:pPr>
        <w:rPr>
          <w:sz w:val="28"/>
          <w:szCs w:val="28"/>
        </w:rPr>
      </w:pPr>
      <w:r>
        <w:rPr>
          <w:sz w:val="28"/>
          <w:szCs w:val="28"/>
        </w:rPr>
        <w:t>Mary Beth Tennessen seconded.</w:t>
      </w:r>
    </w:p>
    <w:p w:rsidR="00D8482B" w:rsidRDefault="009546E1">
      <w:pPr>
        <w:rPr>
          <w:sz w:val="28"/>
          <w:szCs w:val="28"/>
        </w:rPr>
      </w:pPr>
      <w:r>
        <w:rPr>
          <w:sz w:val="28"/>
          <w:szCs w:val="28"/>
        </w:rPr>
        <w:t>Pat Kotecki presented the treasurer’s report.</w:t>
      </w:r>
      <w:r w:rsidR="006E4354">
        <w:rPr>
          <w:sz w:val="28"/>
          <w:szCs w:val="28"/>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50"/>
      </w:tblGrid>
      <w:tr w:rsidR="00D56839" w:rsidTr="008924C6">
        <w:tc>
          <w:tcPr>
            <w:tcW w:w="4788" w:type="dxa"/>
          </w:tcPr>
          <w:p w:rsidR="00D56839" w:rsidRDefault="00D56839" w:rsidP="004D2A89">
            <w:pPr>
              <w:rPr>
                <w:sz w:val="28"/>
                <w:szCs w:val="28"/>
              </w:rPr>
            </w:pPr>
            <w:r w:rsidRPr="00EF5239">
              <w:rPr>
                <w:b/>
                <w:sz w:val="28"/>
                <w:szCs w:val="28"/>
              </w:rPr>
              <w:t>Beginning Checkbook Balance:</w:t>
            </w:r>
            <w:r>
              <w:rPr>
                <w:sz w:val="28"/>
                <w:szCs w:val="28"/>
              </w:rPr>
              <w:t xml:space="preserve">  </w:t>
            </w:r>
            <w:r w:rsidR="00EF5239">
              <w:rPr>
                <w:sz w:val="28"/>
                <w:szCs w:val="28"/>
              </w:rPr>
              <w:t>$</w:t>
            </w:r>
            <w:r w:rsidR="004D2A89">
              <w:rPr>
                <w:sz w:val="28"/>
                <w:szCs w:val="28"/>
              </w:rPr>
              <w:t>28,993.08</w:t>
            </w:r>
          </w:p>
        </w:tc>
        <w:tc>
          <w:tcPr>
            <w:tcW w:w="4950" w:type="dxa"/>
          </w:tcPr>
          <w:p w:rsidR="00D56839" w:rsidRDefault="00D56839">
            <w:pPr>
              <w:rPr>
                <w:sz w:val="28"/>
                <w:szCs w:val="28"/>
              </w:rPr>
            </w:pPr>
          </w:p>
        </w:tc>
      </w:tr>
      <w:tr w:rsidR="00D56839" w:rsidTr="004D2A89">
        <w:trPr>
          <w:trHeight w:val="1035"/>
        </w:trPr>
        <w:tc>
          <w:tcPr>
            <w:tcW w:w="4788" w:type="dxa"/>
          </w:tcPr>
          <w:p w:rsidR="00D56839" w:rsidRPr="00EF5239" w:rsidRDefault="00D56839">
            <w:pPr>
              <w:rPr>
                <w:b/>
                <w:sz w:val="28"/>
                <w:szCs w:val="28"/>
              </w:rPr>
            </w:pPr>
            <w:r w:rsidRPr="00EF5239">
              <w:rPr>
                <w:b/>
                <w:sz w:val="28"/>
                <w:szCs w:val="28"/>
              </w:rPr>
              <w:t xml:space="preserve">Income:  </w:t>
            </w:r>
          </w:p>
          <w:p w:rsidR="00D56839" w:rsidRDefault="00D56839">
            <w:pPr>
              <w:rPr>
                <w:sz w:val="28"/>
                <w:szCs w:val="28"/>
              </w:rPr>
            </w:pPr>
            <w:r>
              <w:rPr>
                <w:sz w:val="28"/>
                <w:szCs w:val="28"/>
              </w:rPr>
              <w:t xml:space="preserve">Photo Fundraiser        $     </w:t>
            </w:r>
            <w:r w:rsidR="004D2A89">
              <w:rPr>
                <w:sz w:val="28"/>
                <w:szCs w:val="28"/>
              </w:rPr>
              <w:t>25</w:t>
            </w:r>
            <w:r>
              <w:rPr>
                <w:sz w:val="28"/>
                <w:szCs w:val="28"/>
              </w:rPr>
              <w:t>.00</w:t>
            </w:r>
          </w:p>
          <w:p w:rsidR="00D56839" w:rsidRDefault="00EF5239" w:rsidP="004D2A89">
            <w:pPr>
              <w:rPr>
                <w:sz w:val="28"/>
                <w:szCs w:val="28"/>
              </w:rPr>
            </w:pPr>
            <w:r>
              <w:rPr>
                <w:sz w:val="28"/>
                <w:szCs w:val="28"/>
              </w:rPr>
              <w:t>Soda Sales</w:t>
            </w:r>
            <w:r w:rsidR="00D56839">
              <w:rPr>
                <w:sz w:val="28"/>
                <w:szCs w:val="28"/>
              </w:rPr>
              <w:t xml:space="preserve">        </w:t>
            </w:r>
            <w:r>
              <w:rPr>
                <w:sz w:val="28"/>
                <w:szCs w:val="28"/>
              </w:rPr>
              <w:t xml:space="preserve">            </w:t>
            </w:r>
            <w:r w:rsidR="00D56839">
              <w:rPr>
                <w:sz w:val="28"/>
                <w:szCs w:val="28"/>
              </w:rPr>
              <w:t>$</w:t>
            </w:r>
            <w:r>
              <w:rPr>
                <w:sz w:val="28"/>
                <w:szCs w:val="28"/>
              </w:rPr>
              <w:t xml:space="preserve">     </w:t>
            </w:r>
            <w:r w:rsidR="004D2A89">
              <w:rPr>
                <w:sz w:val="28"/>
                <w:szCs w:val="28"/>
              </w:rPr>
              <w:t>24</w:t>
            </w:r>
            <w:r>
              <w:rPr>
                <w:sz w:val="28"/>
                <w:szCs w:val="28"/>
              </w:rPr>
              <w:t>.</w:t>
            </w:r>
            <w:r w:rsidR="004D2A89">
              <w:rPr>
                <w:sz w:val="28"/>
                <w:szCs w:val="28"/>
              </w:rPr>
              <w:t>00</w:t>
            </w:r>
          </w:p>
          <w:p w:rsidR="00F349E0" w:rsidRDefault="00F349E0" w:rsidP="004D2A89">
            <w:pPr>
              <w:rPr>
                <w:sz w:val="28"/>
                <w:szCs w:val="28"/>
              </w:rPr>
            </w:pPr>
            <w:r>
              <w:rPr>
                <w:sz w:val="28"/>
                <w:szCs w:val="28"/>
              </w:rPr>
              <w:t xml:space="preserve">Solo &amp; Ensemble </w:t>
            </w:r>
          </w:p>
          <w:p w:rsidR="00F349E0" w:rsidRDefault="00F349E0" w:rsidP="004D2A89">
            <w:pPr>
              <w:rPr>
                <w:sz w:val="28"/>
                <w:szCs w:val="28"/>
              </w:rPr>
            </w:pPr>
            <w:r>
              <w:rPr>
                <w:sz w:val="28"/>
                <w:szCs w:val="28"/>
              </w:rPr>
              <w:t xml:space="preserve">     Proceeds                 $    415.00 </w:t>
            </w:r>
          </w:p>
        </w:tc>
        <w:tc>
          <w:tcPr>
            <w:tcW w:w="4950" w:type="dxa"/>
          </w:tcPr>
          <w:p w:rsidR="00D56839" w:rsidRPr="00EF5239" w:rsidRDefault="00D56839">
            <w:pPr>
              <w:rPr>
                <w:b/>
                <w:sz w:val="28"/>
                <w:szCs w:val="28"/>
              </w:rPr>
            </w:pPr>
            <w:r w:rsidRPr="00EF5239">
              <w:rPr>
                <w:b/>
                <w:sz w:val="28"/>
                <w:szCs w:val="28"/>
              </w:rPr>
              <w:t>Expenses:</w:t>
            </w:r>
          </w:p>
          <w:p w:rsidR="00D56839" w:rsidRDefault="00EF5239">
            <w:pPr>
              <w:rPr>
                <w:sz w:val="28"/>
                <w:szCs w:val="28"/>
              </w:rPr>
            </w:pPr>
            <w:r>
              <w:rPr>
                <w:sz w:val="28"/>
                <w:szCs w:val="28"/>
              </w:rPr>
              <w:t>S</w:t>
            </w:r>
            <w:r w:rsidR="00F349E0">
              <w:rPr>
                <w:sz w:val="28"/>
                <w:szCs w:val="28"/>
              </w:rPr>
              <w:t xml:space="preserve">oda                                     </w:t>
            </w:r>
            <w:r w:rsidR="00D56839">
              <w:rPr>
                <w:sz w:val="28"/>
                <w:szCs w:val="28"/>
              </w:rPr>
              <w:t xml:space="preserve"> </w:t>
            </w:r>
            <w:r w:rsidR="00016986">
              <w:rPr>
                <w:sz w:val="28"/>
                <w:szCs w:val="28"/>
              </w:rPr>
              <w:t xml:space="preserve"> </w:t>
            </w:r>
            <w:r w:rsidR="00D56839">
              <w:rPr>
                <w:sz w:val="28"/>
                <w:szCs w:val="28"/>
              </w:rPr>
              <w:t xml:space="preserve">   </w:t>
            </w:r>
            <w:r w:rsidR="00016986">
              <w:rPr>
                <w:sz w:val="28"/>
                <w:szCs w:val="28"/>
              </w:rPr>
              <w:t xml:space="preserve">   </w:t>
            </w:r>
            <w:r w:rsidR="00F349E0">
              <w:rPr>
                <w:sz w:val="28"/>
                <w:szCs w:val="28"/>
              </w:rPr>
              <w:t>$      320.34</w:t>
            </w:r>
          </w:p>
          <w:p w:rsidR="00D56839" w:rsidRDefault="00EF5239">
            <w:pPr>
              <w:rPr>
                <w:sz w:val="28"/>
                <w:szCs w:val="28"/>
              </w:rPr>
            </w:pPr>
            <w:r>
              <w:rPr>
                <w:sz w:val="28"/>
                <w:szCs w:val="28"/>
              </w:rPr>
              <w:t>Solo &amp;</w:t>
            </w:r>
            <w:r w:rsidR="00F349E0">
              <w:rPr>
                <w:sz w:val="28"/>
                <w:szCs w:val="28"/>
              </w:rPr>
              <w:t xml:space="preserve"> Ensemble Expenses      $      220.00</w:t>
            </w:r>
          </w:p>
          <w:p w:rsidR="00016986" w:rsidRDefault="00F349E0" w:rsidP="00EF5239">
            <w:pPr>
              <w:rPr>
                <w:sz w:val="28"/>
                <w:szCs w:val="28"/>
              </w:rPr>
            </w:pPr>
            <w:r>
              <w:rPr>
                <w:sz w:val="28"/>
                <w:szCs w:val="28"/>
              </w:rPr>
              <w:t>Spaghetti Dinner Expenses      $      158.11</w:t>
            </w:r>
          </w:p>
          <w:p w:rsidR="00F349E0" w:rsidRDefault="00F349E0" w:rsidP="00F349E0">
            <w:pPr>
              <w:rPr>
                <w:sz w:val="28"/>
                <w:szCs w:val="28"/>
              </w:rPr>
            </w:pPr>
            <w:r>
              <w:rPr>
                <w:sz w:val="28"/>
                <w:szCs w:val="28"/>
              </w:rPr>
              <w:t>Auditorium Expenses                $  5,649.16</w:t>
            </w:r>
          </w:p>
          <w:p w:rsidR="00F349E0" w:rsidRDefault="00F349E0" w:rsidP="00F349E0">
            <w:pPr>
              <w:rPr>
                <w:sz w:val="28"/>
                <w:szCs w:val="28"/>
              </w:rPr>
            </w:pPr>
            <w:r>
              <w:rPr>
                <w:sz w:val="28"/>
                <w:szCs w:val="28"/>
              </w:rPr>
              <w:t>To PWHS - Solo &amp; Ensemble    $        80.00</w:t>
            </w:r>
          </w:p>
        </w:tc>
      </w:tr>
      <w:tr w:rsidR="00D56839" w:rsidTr="008924C6">
        <w:tc>
          <w:tcPr>
            <w:tcW w:w="4788" w:type="dxa"/>
          </w:tcPr>
          <w:p w:rsidR="00F349E0" w:rsidRDefault="00EF5239">
            <w:pPr>
              <w:rPr>
                <w:sz w:val="28"/>
                <w:szCs w:val="28"/>
              </w:rPr>
            </w:pPr>
            <w:r>
              <w:rPr>
                <w:sz w:val="28"/>
                <w:szCs w:val="28"/>
              </w:rPr>
              <w:t>Solo &amp; Ensemble</w:t>
            </w:r>
            <w:r w:rsidR="004D2A89">
              <w:rPr>
                <w:sz w:val="28"/>
                <w:szCs w:val="28"/>
              </w:rPr>
              <w:t xml:space="preserve"> </w:t>
            </w:r>
          </w:p>
          <w:p w:rsidR="00EF5239" w:rsidRDefault="00F349E0">
            <w:pPr>
              <w:rPr>
                <w:sz w:val="28"/>
                <w:szCs w:val="28"/>
              </w:rPr>
            </w:pPr>
            <w:r>
              <w:rPr>
                <w:sz w:val="28"/>
                <w:szCs w:val="28"/>
              </w:rPr>
              <w:t xml:space="preserve">     Checks            </w:t>
            </w:r>
            <w:r w:rsidR="00EF5239">
              <w:rPr>
                <w:sz w:val="28"/>
                <w:szCs w:val="28"/>
              </w:rPr>
              <w:t xml:space="preserve">         $</w:t>
            </w:r>
            <w:r w:rsidR="004D2A89">
              <w:rPr>
                <w:sz w:val="28"/>
                <w:szCs w:val="28"/>
              </w:rPr>
              <w:t xml:space="preserve">  </w:t>
            </w:r>
            <w:r>
              <w:rPr>
                <w:sz w:val="28"/>
                <w:szCs w:val="28"/>
              </w:rPr>
              <w:t xml:space="preserve">    80</w:t>
            </w:r>
            <w:r w:rsidR="004D2A89">
              <w:rPr>
                <w:sz w:val="28"/>
                <w:szCs w:val="28"/>
              </w:rPr>
              <w:t>.00</w:t>
            </w:r>
          </w:p>
          <w:p w:rsidR="00EF5239" w:rsidRDefault="00EF5239" w:rsidP="00EF5239">
            <w:pPr>
              <w:rPr>
                <w:sz w:val="28"/>
                <w:szCs w:val="28"/>
              </w:rPr>
            </w:pPr>
            <w:r>
              <w:rPr>
                <w:sz w:val="28"/>
                <w:szCs w:val="28"/>
              </w:rPr>
              <w:t xml:space="preserve"> </w:t>
            </w:r>
          </w:p>
        </w:tc>
        <w:tc>
          <w:tcPr>
            <w:tcW w:w="4950" w:type="dxa"/>
          </w:tcPr>
          <w:p w:rsidR="00D56839" w:rsidRDefault="00D56839">
            <w:pPr>
              <w:rPr>
                <w:sz w:val="28"/>
                <w:szCs w:val="28"/>
              </w:rPr>
            </w:pPr>
            <w:r w:rsidRPr="00EF5239">
              <w:rPr>
                <w:b/>
                <w:sz w:val="28"/>
                <w:szCs w:val="28"/>
              </w:rPr>
              <w:t>Ending Checkbook Balance:</w:t>
            </w:r>
            <w:r>
              <w:rPr>
                <w:sz w:val="28"/>
                <w:szCs w:val="28"/>
              </w:rPr>
              <w:t xml:space="preserve"> </w:t>
            </w:r>
            <w:r w:rsidR="00F349E0">
              <w:rPr>
                <w:sz w:val="28"/>
                <w:szCs w:val="28"/>
              </w:rPr>
              <w:t xml:space="preserve">  </w:t>
            </w:r>
            <w:r>
              <w:rPr>
                <w:sz w:val="28"/>
                <w:szCs w:val="28"/>
              </w:rPr>
              <w:t xml:space="preserve"> $</w:t>
            </w:r>
            <w:r w:rsidR="004D2A89">
              <w:rPr>
                <w:sz w:val="28"/>
                <w:szCs w:val="28"/>
              </w:rPr>
              <w:t>23,109.47</w:t>
            </w:r>
          </w:p>
          <w:p w:rsidR="00D56839" w:rsidRDefault="00D56839">
            <w:pPr>
              <w:rPr>
                <w:sz w:val="28"/>
                <w:szCs w:val="28"/>
              </w:rPr>
            </w:pPr>
            <w:r>
              <w:rPr>
                <w:sz w:val="28"/>
                <w:szCs w:val="28"/>
              </w:rPr>
              <w:t>Restricted:  $</w:t>
            </w:r>
            <w:r w:rsidR="004D2A89">
              <w:rPr>
                <w:sz w:val="28"/>
                <w:szCs w:val="28"/>
              </w:rPr>
              <w:t>8,199.96</w:t>
            </w:r>
          </w:p>
          <w:p w:rsidR="00D56839" w:rsidRDefault="00D56839" w:rsidP="004D2A89">
            <w:pPr>
              <w:rPr>
                <w:sz w:val="28"/>
                <w:szCs w:val="28"/>
              </w:rPr>
            </w:pPr>
            <w:r>
              <w:rPr>
                <w:sz w:val="28"/>
                <w:szCs w:val="28"/>
              </w:rPr>
              <w:t xml:space="preserve">General Fund:  </w:t>
            </w:r>
            <w:r w:rsidR="00EF5239">
              <w:rPr>
                <w:sz w:val="28"/>
                <w:szCs w:val="28"/>
              </w:rPr>
              <w:t>$</w:t>
            </w:r>
            <w:r w:rsidR="004D2A89">
              <w:rPr>
                <w:sz w:val="28"/>
                <w:szCs w:val="28"/>
              </w:rPr>
              <w:t>14,909.51</w:t>
            </w:r>
          </w:p>
        </w:tc>
      </w:tr>
      <w:tr w:rsidR="00F349E0" w:rsidTr="008924C6">
        <w:tc>
          <w:tcPr>
            <w:tcW w:w="4788" w:type="dxa"/>
          </w:tcPr>
          <w:p w:rsidR="00F349E0" w:rsidRDefault="00F349E0">
            <w:pPr>
              <w:rPr>
                <w:sz w:val="28"/>
                <w:szCs w:val="28"/>
              </w:rPr>
            </w:pPr>
          </w:p>
        </w:tc>
        <w:tc>
          <w:tcPr>
            <w:tcW w:w="4950" w:type="dxa"/>
          </w:tcPr>
          <w:p w:rsidR="00F349E0" w:rsidRPr="00EF5239" w:rsidRDefault="00F349E0">
            <w:pPr>
              <w:rPr>
                <w:b/>
                <w:sz w:val="28"/>
                <w:szCs w:val="28"/>
              </w:rPr>
            </w:pPr>
          </w:p>
        </w:tc>
      </w:tr>
    </w:tbl>
    <w:p w:rsidR="00230097" w:rsidRDefault="004D2A89" w:rsidP="00230097">
      <w:pPr>
        <w:rPr>
          <w:sz w:val="28"/>
          <w:szCs w:val="28"/>
        </w:rPr>
      </w:pPr>
      <w:r>
        <w:rPr>
          <w:sz w:val="28"/>
          <w:szCs w:val="28"/>
        </w:rPr>
        <w:t>Sheri Michalowski</w:t>
      </w:r>
      <w:r w:rsidR="00230097">
        <w:rPr>
          <w:sz w:val="28"/>
          <w:szCs w:val="28"/>
        </w:rPr>
        <w:t xml:space="preserve"> motioned to file the treasurer’s report.</w:t>
      </w:r>
    </w:p>
    <w:p w:rsidR="008924C6" w:rsidRDefault="00230097" w:rsidP="00230097">
      <w:pPr>
        <w:rPr>
          <w:sz w:val="28"/>
          <w:szCs w:val="28"/>
        </w:rPr>
      </w:pPr>
      <w:r>
        <w:rPr>
          <w:sz w:val="28"/>
          <w:szCs w:val="28"/>
        </w:rPr>
        <w:t xml:space="preserve">Marchelle Longstaff seconded.  </w:t>
      </w:r>
    </w:p>
    <w:p w:rsidR="00980416" w:rsidRDefault="00980416">
      <w:pPr>
        <w:rPr>
          <w:b/>
          <w:sz w:val="28"/>
          <w:szCs w:val="28"/>
          <w:u w:val="single"/>
        </w:rPr>
      </w:pPr>
    </w:p>
    <w:p w:rsidR="00980416" w:rsidRDefault="00980416">
      <w:pPr>
        <w:rPr>
          <w:b/>
          <w:sz w:val="28"/>
          <w:szCs w:val="28"/>
          <w:u w:val="single"/>
        </w:rPr>
      </w:pPr>
    </w:p>
    <w:p w:rsidR="009A0DE1" w:rsidRDefault="00F349E0" w:rsidP="009A0DE1">
      <w:pPr>
        <w:spacing w:after="0"/>
        <w:rPr>
          <w:b/>
          <w:sz w:val="28"/>
          <w:szCs w:val="28"/>
          <w:u w:val="single"/>
        </w:rPr>
      </w:pPr>
      <w:r>
        <w:rPr>
          <w:b/>
          <w:sz w:val="28"/>
          <w:szCs w:val="28"/>
          <w:u w:val="single"/>
        </w:rPr>
        <w:lastRenderedPageBreak/>
        <w:t xml:space="preserve">Choir </w:t>
      </w:r>
      <w:r w:rsidR="006E4354" w:rsidRPr="006E4354">
        <w:rPr>
          <w:b/>
          <w:sz w:val="28"/>
          <w:szCs w:val="28"/>
          <w:u w:val="single"/>
        </w:rPr>
        <w:t>Director</w:t>
      </w:r>
      <w:r w:rsidR="00D52492">
        <w:rPr>
          <w:b/>
          <w:sz w:val="28"/>
          <w:szCs w:val="28"/>
          <w:u w:val="single"/>
        </w:rPr>
        <w:t>’</w:t>
      </w:r>
      <w:r w:rsidR="006E4354" w:rsidRPr="006E4354">
        <w:rPr>
          <w:b/>
          <w:sz w:val="28"/>
          <w:szCs w:val="28"/>
          <w:u w:val="single"/>
        </w:rPr>
        <w:t>s Report</w:t>
      </w:r>
    </w:p>
    <w:p w:rsidR="00602E5E" w:rsidRDefault="00F349E0" w:rsidP="009A0DE1">
      <w:pPr>
        <w:rPr>
          <w:sz w:val="28"/>
          <w:szCs w:val="28"/>
        </w:rPr>
      </w:pPr>
      <w:r>
        <w:rPr>
          <w:sz w:val="28"/>
          <w:szCs w:val="28"/>
        </w:rPr>
        <w:t xml:space="preserve">Auditorium upgrades:  </w:t>
      </w:r>
    </w:p>
    <w:p w:rsidR="00F349E0" w:rsidRDefault="00F349E0" w:rsidP="00D6027C">
      <w:pPr>
        <w:spacing w:after="0"/>
        <w:rPr>
          <w:sz w:val="28"/>
          <w:szCs w:val="28"/>
        </w:rPr>
      </w:pPr>
      <w:r>
        <w:rPr>
          <w:sz w:val="28"/>
          <w:szCs w:val="28"/>
        </w:rPr>
        <w:t>Bought several new spotlights and two new sub speakers.  Also purchased 20 stand lights for the pit band.  They are LED clip-on lights that can be plugged in if needed. This solves</w:t>
      </w:r>
      <w:r w:rsidR="008B175D">
        <w:rPr>
          <w:sz w:val="28"/>
          <w:szCs w:val="28"/>
        </w:rPr>
        <w:t xml:space="preserve"> safety/</w:t>
      </w:r>
      <w:r>
        <w:rPr>
          <w:sz w:val="28"/>
          <w:szCs w:val="28"/>
        </w:rPr>
        <w:t>tripping haz</w:t>
      </w:r>
      <w:r w:rsidR="008B175D">
        <w:rPr>
          <w:sz w:val="28"/>
          <w:szCs w:val="28"/>
        </w:rPr>
        <w:t>ards caused by power cords in the pit. Drum shield shells were purchased for musicals.  This muffles the sound a bit so that the drum sound doesn’t overpower.</w:t>
      </w:r>
    </w:p>
    <w:p w:rsidR="008B175D" w:rsidRDefault="008B175D" w:rsidP="00D6027C">
      <w:pPr>
        <w:spacing w:after="0"/>
        <w:rPr>
          <w:sz w:val="28"/>
          <w:szCs w:val="28"/>
        </w:rPr>
      </w:pPr>
    </w:p>
    <w:p w:rsidR="008B175D" w:rsidRDefault="008B175D" w:rsidP="00D6027C">
      <w:pPr>
        <w:spacing w:after="0"/>
        <w:rPr>
          <w:sz w:val="28"/>
          <w:szCs w:val="28"/>
        </w:rPr>
      </w:pPr>
      <w:r>
        <w:rPr>
          <w:sz w:val="28"/>
          <w:szCs w:val="28"/>
        </w:rPr>
        <w:t>Several kids successfully auditioned for the WSMA choirs:</w:t>
      </w:r>
    </w:p>
    <w:p w:rsidR="008B175D" w:rsidRDefault="008B175D" w:rsidP="00D6027C">
      <w:pPr>
        <w:spacing w:after="0"/>
        <w:rPr>
          <w:sz w:val="28"/>
          <w:szCs w:val="28"/>
        </w:rPr>
      </w:pPr>
      <w:r>
        <w:rPr>
          <w:sz w:val="28"/>
          <w:szCs w:val="28"/>
        </w:rPr>
        <w:t>Grace Boylan and Erin Guokas are alternates for Treble Choir</w:t>
      </w:r>
    </w:p>
    <w:p w:rsidR="008B175D" w:rsidRDefault="008B175D" w:rsidP="00D6027C">
      <w:pPr>
        <w:spacing w:after="0"/>
        <w:rPr>
          <w:sz w:val="28"/>
          <w:szCs w:val="28"/>
        </w:rPr>
      </w:pPr>
      <w:r>
        <w:rPr>
          <w:sz w:val="28"/>
          <w:szCs w:val="28"/>
        </w:rPr>
        <w:t>Matt Haggenjos is in the Mixed Choir</w:t>
      </w:r>
    </w:p>
    <w:p w:rsidR="008B175D" w:rsidRDefault="008B175D" w:rsidP="00D6027C">
      <w:pPr>
        <w:spacing w:after="0"/>
        <w:rPr>
          <w:sz w:val="28"/>
          <w:szCs w:val="28"/>
        </w:rPr>
      </w:pPr>
      <w:r>
        <w:rPr>
          <w:sz w:val="28"/>
          <w:szCs w:val="28"/>
        </w:rPr>
        <w:t>Jackie Rowley is in the Treble Choir</w:t>
      </w:r>
    </w:p>
    <w:p w:rsidR="008B175D" w:rsidRDefault="008B175D" w:rsidP="00D6027C">
      <w:pPr>
        <w:spacing w:after="0"/>
        <w:rPr>
          <w:sz w:val="28"/>
          <w:szCs w:val="28"/>
        </w:rPr>
      </w:pPr>
      <w:r>
        <w:rPr>
          <w:sz w:val="28"/>
          <w:szCs w:val="28"/>
        </w:rPr>
        <w:t>Rachel Bilman is in the Mixed Choir</w:t>
      </w:r>
    </w:p>
    <w:p w:rsidR="008B175D" w:rsidRDefault="008B175D" w:rsidP="00D6027C">
      <w:pPr>
        <w:spacing w:after="0"/>
        <w:rPr>
          <w:sz w:val="28"/>
          <w:szCs w:val="28"/>
        </w:rPr>
      </w:pPr>
    </w:p>
    <w:p w:rsidR="008B175D" w:rsidRDefault="008B175D" w:rsidP="00D6027C">
      <w:pPr>
        <w:spacing w:after="0"/>
        <w:rPr>
          <w:sz w:val="28"/>
          <w:szCs w:val="28"/>
        </w:rPr>
      </w:pPr>
      <w:r>
        <w:rPr>
          <w:sz w:val="28"/>
          <w:szCs w:val="28"/>
        </w:rPr>
        <w:t>Vocal Jazz placed 5</w:t>
      </w:r>
      <w:r w:rsidRPr="008B175D">
        <w:rPr>
          <w:sz w:val="28"/>
          <w:szCs w:val="28"/>
          <w:vertAlign w:val="superscript"/>
        </w:rPr>
        <w:t>th</w:t>
      </w:r>
      <w:r>
        <w:rPr>
          <w:sz w:val="28"/>
          <w:szCs w:val="28"/>
        </w:rPr>
        <w:t xml:space="preserve"> in the ICHSA finals.  Brian Arvai won best soloist.</w:t>
      </w:r>
    </w:p>
    <w:p w:rsidR="008B175D" w:rsidRDefault="008B175D" w:rsidP="00D6027C">
      <w:pPr>
        <w:spacing w:after="0"/>
        <w:rPr>
          <w:sz w:val="28"/>
          <w:szCs w:val="28"/>
        </w:rPr>
      </w:pPr>
    </w:p>
    <w:p w:rsidR="008B175D" w:rsidRDefault="008B175D" w:rsidP="00D6027C">
      <w:pPr>
        <w:spacing w:after="0"/>
        <w:rPr>
          <w:sz w:val="28"/>
          <w:szCs w:val="28"/>
        </w:rPr>
      </w:pPr>
      <w:r>
        <w:rPr>
          <w:sz w:val="28"/>
          <w:szCs w:val="28"/>
        </w:rPr>
        <w:t>Acapocalypse went very smoothly.  It was a great concert.  The president of the state music association attended and was very complimentary</w:t>
      </w:r>
      <w:r w:rsidR="006B5B26">
        <w:rPr>
          <w:sz w:val="28"/>
          <w:szCs w:val="28"/>
        </w:rPr>
        <w:t>, and had ideas for the next event</w:t>
      </w:r>
      <w:r>
        <w:rPr>
          <w:sz w:val="28"/>
          <w:szCs w:val="28"/>
        </w:rPr>
        <w:t xml:space="preserve">. </w:t>
      </w:r>
      <w:r w:rsidR="006B5B26">
        <w:rPr>
          <w:sz w:val="28"/>
          <w:szCs w:val="28"/>
        </w:rPr>
        <w:t xml:space="preserve"> Probably won’t be next year, as we will be doing the Madrigal Dinner.</w:t>
      </w:r>
      <w:r>
        <w:rPr>
          <w:sz w:val="28"/>
          <w:szCs w:val="28"/>
        </w:rPr>
        <w:t xml:space="preserve"> The Voices of Harmony group from Milwaukee, one of the top groups in the country, saw the write-up in the Milwaukee Journal-Sentinel.  They also attended. Trying to figure out how to involve them next time. </w:t>
      </w:r>
    </w:p>
    <w:p w:rsidR="00342C7C" w:rsidRDefault="00342C7C" w:rsidP="00D6027C">
      <w:pPr>
        <w:spacing w:after="0"/>
        <w:rPr>
          <w:sz w:val="28"/>
          <w:szCs w:val="28"/>
        </w:rPr>
      </w:pPr>
    </w:p>
    <w:p w:rsidR="00602E5E" w:rsidRPr="00602E5E" w:rsidRDefault="009A0DE1" w:rsidP="00D6027C">
      <w:pPr>
        <w:spacing w:after="0"/>
        <w:rPr>
          <w:b/>
          <w:sz w:val="28"/>
          <w:szCs w:val="28"/>
          <w:u w:val="single"/>
        </w:rPr>
      </w:pPr>
      <w:r>
        <w:rPr>
          <w:b/>
          <w:sz w:val="28"/>
          <w:szCs w:val="28"/>
          <w:u w:val="single"/>
        </w:rPr>
        <w:t xml:space="preserve">Band </w:t>
      </w:r>
      <w:r w:rsidRPr="00602E5E">
        <w:rPr>
          <w:b/>
          <w:sz w:val="28"/>
          <w:szCs w:val="28"/>
          <w:u w:val="single"/>
        </w:rPr>
        <w:t>Director’s</w:t>
      </w:r>
      <w:r w:rsidR="00602E5E" w:rsidRPr="00602E5E">
        <w:rPr>
          <w:b/>
          <w:sz w:val="28"/>
          <w:szCs w:val="28"/>
          <w:u w:val="single"/>
        </w:rPr>
        <w:t xml:space="preserve"> Report</w:t>
      </w:r>
    </w:p>
    <w:p w:rsidR="006B5B26" w:rsidRDefault="006B5B26" w:rsidP="00D6027C">
      <w:pPr>
        <w:spacing w:after="0"/>
        <w:rPr>
          <w:sz w:val="28"/>
          <w:szCs w:val="28"/>
        </w:rPr>
      </w:pPr>
      <w:r>
        <w:rPr>
          <w:sz w:val="28"/>
          <w:szCs w:val="28"/>
        </w:rPr>
        <w:t xml:space="preserve">It was a great month.  The Wisconsin Brass Quintet concert and clinics were phenomenal.  The students performed, </w:t>
      </w:r>
      <w:r w:rsidR="009A0DE1">
        <w:rPr>
          <w:sz w:val="28"/>
          <w:szCs w:val="28"/>
        </w:rPr>
        <w:t>and then</w:t>
      </w:r>
      <w:r>
        <w:rPr>
          <w:sz w:val="28"/>
          <w:szCs w:val="28"/>
        </w:rPr>
        <w:t xml:space="preserve"> the Quintet performed for the students.  </w:t>
      </w:r>
    </w:p>
    <w:p w:rsidR="00342C7C" w:rsidRDefault="00342C7C" w:rsidP="00D6027C">
      <w:pPr>
        <w:spacing w:after="0"/>
        <w:rPr>
          <w:sz w:val="28"/>
          <w:szCs w:val="28"/>
        </w:rPr>
      </w:pPr>
    </w:p>
    <w:p w:rsidR="006B5B26" w:rsidRDefault="006B5B26" w:rsidP="00D6027C">
      <w:pPr>
        <w:spacing w:after="0"/>
        <w:rPr>
          <w:sz w:val="28"/>
          <w:szCs w:val="28"/>
        </w:rPr>
      </w:pPr>
      <w:r>
        <w:rPr>
          <w:sz w:val="28"/>
          <w:szCs w:val="28"/>
        </w:rPr>
        <w:t>We started drum major auditions.  They will finish tomorrow (4/30).  The announcement will be made at the May 8</w:t>
      </w:r>
      <w:r w:rsidRPr="006B5B26">
        <w:rPr>
          <w:sz w:val="28"/>
          <w:szCs w:val="28"/>
          <w:vertAlign w:val="superscript"/>
        </w:rPr>
        <w:t>th</w:t>
      </w:r>
      <w:r>
        <w:rPr>
          <w:sz w:val="28"/>
          <w:szCs w:val="28"/>
        </w:rPr>
        <w:t xml:space="preserve"> Pops concert.  Concert starts at 7:30 p.m.</w:t>
      </w:r>
    </w:p>
    <w:p w:rsidR="006B5B26" w:rsidRDefault="006B5B26" w:rsidP="00D6027C">
      <w:pPr>
        <w:spacing w:after="0"/>
        <w:rPr>
          <w:sz w:val="28"/>
          <w:szCs w:val="28"/>
        </w:rPr>
      </w:pPr>
      <w:r>
        <w:rPr>
          <w:sz w:val="28"/>
          <w:szCs w:val="28"/>
        </w:rPr>
        <w:lastRenderedPageBreak/>
        <w:t>State Solo &amp; Ensemble was successful.  There were an amazing number</w:t>
      </w:r>
      <w:r w:rsidR="00342C7C">
        <w:rPr>
          <w:sz w:val="28"/>
          <w:szCs w:val="28"/>
        </w:rPr>
        <w:t xml:space="preserve"> of students participating.  Received</w:t>
      </w:r>
      <w:r>
        <w:rPr>
          <w:sz w:val="28"/>
          <w:szCs w:val="28"/>
        </w:rPr>
        <w:t xml:space="preserve"> good judge feedback, especially for the Jazz Band.</w:t>
      </w:r>
    </w:p>
    <w:p w:rsidR="006B5B26" w:rsidRDefault="006B5B26" w:rsidP="00D6027C">
      <w:pPr>
        <w:spacing w:after="0"/>
        <w:rPr>
          <w:sz w:val="28"/>
          <w:szCs w:val="28"/>
        </w:rPr>
      </w:pPr>
    </w:p>
    <w:p w:rsidR="006B5B26" w:rsidRDefault="006B5B26" w:rsidP="00D6027C">
      <w:pPr>
        <w:spacing w:after="0"/>
        <w:rPr>
          <w:sz w:val="28"/>
          <w:szCs w:val="28"/>
        </w:rPr>
      </w:pPr>
      <w:r>
        <w:rPr>
          <w:sz w:val="28"/>
          <w:szCs w:val="28"/>
        </w:rPr>
        <w:t>Pandemonium is scheduled for May 22</w:t>
      </w:r>
      <w:r w:rsidRPr="006B5B26">
        <w:rPr>
          <w:sz w:val="28"/>
          <w:szCs w:val="28"/>
          <w:vertAlign w:val="superscript"/>
        </w:rPr>
        <w:t>nd</w:t>
      </w:r>
      <w:r>
        <w:rPr>
          <w:sz w:val="28"/>
          <w:szCs w:val="28"/>
        </w:rPr>
        <w:t>, 23</w:t>
      </w:r>
      <w:r w:rsidRPr="006B5B26">
        <w:rPr>
          <w:sz w:val="28"/>
          <w:szCs w:val="28"/>
          <w:vertAlign w:val="superscript"/>
        </w:rPr>
        <w:t>rd</w:t>
      </w:r>
      <w:r>
        <w:rPr>
          <w:sz w:val="28"/>
          <w:szCs w:val="28"/>
        </w:rPr>
        <w:t>, and 24</w:t>
      </w:r>
      <w:r w:rsidRPr="006B5B26">
        <w:rPr>
          <w:sz w:val="28"/>
          <w:szCs w:val="28"/>
          <w:vertAlign w:val="superscript"/>
        </w:rPr>
        <w:t>th</w:t>
      </w:r>
      <w:r>
        <w:rPr>
          <w:sz w:val="28"/>
          <w:szCs w:val="28"/>
        </w:rPr>
        <w:t xml:space="preserve">.  Start time is 7:00 p.m.  Cost is $7 per person.  </w:t>
      </w:r>
      <w:r w:rsidR="009A0DE1">
        <w:rPr>
          <w:sz w:val="28"/>
          <w:szCs w:val="28"/>
        </w:rPr>
        <w:t>A portion of the proceeds go to the Watry Scholarship Fund.</w:t>
      </w:r>
    </w:p>
    <w:p w:rsidR="00342C7C" w:rsidRDefault="00342C7C" w:rsidP="00D6027C">
      <w:pPr>
        <w:spacing w:after="0"/>
        <w:rPr>
          <w:sz w:val="28"/>
          <w:szCs w:val="28"/>
        </w:rPr>
      </w:pPr>
    </w:p>
    <w:p w:rsidR="00D50CD0" w:rsidRDefault="006B5B26" w:rsidP="00D6027C">
      <w:pPr>
        <w:spacing w:after="0"/>
        <w:rPr>
          <w:sz w:val="28"/>
          <w:szCs w:val="28"/>
        </w:rPr>
      </w:pPr>
      <w:r>
        <w:rPr>
          <w:sz w:val="28"/>
          <w:szCs w:val="28"/>
        </w:rPr>
        <w:t xml:space="preserve">The last band events are the Memorial </w:t>
      </w:r>
      <w:r w:rsidR="009A0DE1">
        <w:rPr>
          <w:sz w:val="28"/>
          <w:szCs w:val="28"/>
        </w:rPr>
        <w:t>Day</w:t>
      </w:r>
      <w:r>
        <w:rPr>
          <w:sz w:val="28"/>
          <w:szCs w:val="28"/>
        </w:rPr>
        <w:t xml:space="preserve"> parades in Port Washington and Saukville.  This will be following by the annual picnic.</w:t>
      </w:r>
    </w:p>
    <w:p w:rsidR="00980416" w:rsidRDefault="00980416" w:rsidP="00D6027C">
      <w:pPr>
        <w:spacing w:after="0"/>
        <w:rPr>
          <w:sz w:val="28"/>
          <w:szCs w:val="28"/>
        </w:rPr>
      </w:pPr>
    </w:p>
    <w:p w:rsidR="00D50CD0" w:rsidRDefault="00D50CD0" w:rsidP="00D6027C">
      <w:pPr>
        <w:spacing w:after="0"/>
        <w:rPr>
          <w:sz w:val="28"/>
          <w:szCs w:val="28"/>
        </w:rPr>
      </w:pPr>
      <w:r>
        <w:rPr>
          <w:sz w:val="28"/>
          <w:szCs w:val="28"/>
        </w:rPr>
        <w:t>This year, we will ask everyone in band to have their uniforms cleaned.  We would like to start with a ‘clean slate’ next year.</w:t>
      </w:r>
    </w:p>
    <w:p w:rsidR="00980416" w:rsidRDefault="00980416" w:rsidP="00D6027C">
      <w:pPr>
        <w:spacing w:after="0"/>
        <w:rPr>
          <w:sz w:val="28"/>
          <w:szCs w:val="28"/>
        </w:rPr>
      </w:pPr>
    </w:p>
    <w:p w:rsidR="00602E5E" w:rsidRDefault="00D50CD0" w:rsidP="00D6027C">
      <w:pPr>
        <w:spacing w:after="0"/>
        <w:rPr>
          <w:sz w:val="28"/>
          <w:szCs w:val="28"/>
        </w:rPr>
      </w:pPr>
      <w:r>
        <w:rPr>
          <w:sz w:val="28"/>
          <w:szCs w:val="28"/>
        </w:rPr>
        <w:t>There are 19 graduating seniors this year.  Donna Grady volunteered to pick up the flowers this year for the choir and band concerts.</w:t>
      </w:r>
      <w:r w:rsidR="00602E5E">
        <w:rPr>
          <w:sz w:val="28"/>
          <w:szCs w:val="28"/>
        </w:rPr>
        <w:t xml:space="preserve"> </w:t>
      </w:r>
    </w:p>
    <w:p w:rsidR="00DE55B9" w:rsidRDefault="00DE55B9" w:rsidP="00D6027C">
      <w:pPr>
        <w:spacing w:after="0"/>
        <w:rPr>
          <w:sz w:val="28"/>
          <w:szCs w:val="28"/>
        </w:rPr>
      </w:pPr>
    </w:p>
    <w:p w:rsidR="00D50CD0" w:rsidRDefault="00D50CD0" w:rsidP="003D78AC">
      <w:pPr>
        <w:spacing w:after="0"/>
        <w:rPr>
          <w:sz w:val="28"/>
          <w:szCs w:val="28"/>
        </w:rPr>
      </w:pPr>
      <w:r w:rsidRPr="00D50CD0">
        <w:rPr>
          <w:b/>
          <w:sz w:val="28"/>
          <w:szCs w:val="28"/>
          <w:u w:val="single"/>
        </w:rPr>
        <w:t>New Business</w:t>
      </w:r>
    </w:p>
    <w:p w:rsidR="00D50CD0" w:rsidRDefault="00D50CD0" w:rsidP="003D78AC">
      <w:pPr>
        <w:spacing w:after="0"/>
        <w:rPr>
          <w:sz w:val="28"/>
          <w:szCs w:val="28"/>
        </w:rPr>
      </w:pPr>
      <w:r>
        <w:rPr>
          <w:sz w:val="28"/>
          <w:szCs w:val="28"/>
        </w:rPr>
        <w:t xml:space="preserve">The Boosters will fund state medals for Solo &amp; Ensemble.  </w:t>
      </w:r>
    </w:p>
    <w:p w:rsidR="00D50CD0" w:rsidRDefault="00D50CD0" w:rsidP="003D78AC">
      <w:pPr>
        <w:spacing w:after="0"/>
        <w:rPr>
          <w:sz w:val="28"/>
          <w:szCs w:val="28"/>
        </w:rPr>
      </w:pPr>
      <w:r>
        <w:rPr>
          <w:sz w:val="28"/>
          <w:szCs w:val="28"/>
        </w:rPr>
        <w:t>Both Dennis and Alan will forward list of participating students to the secretary for certificate printing.</w:t>
      </w:r>
    </w:p>
    <w:p w:rsidR="00980416" w:rsidRDefault="00980416" w:rsidP="003D78AC">
      <w:pPr>
        <w:spacing w:after="0"/>
        <w:rPr>
          <w:sz w:val="28"/>
          <w:szCs w:val="28"/>
        </w:rPr>
      </w:pPr>
    </w:p>
    <w:p w:rsidR="00D50CD0" w:rsidRDefault="00D50CD0" w:rsidP="003D78AC">
      <w:pPr>
        <w:spacing w:after="0"/>
        <w:rPr>
          <w:sz w:val="28"/>
          <w:szCs w:val="28"/>
        </w:rPr>
      </w:pPr>
      <w:r>
        <w:rPr>
          <w:sz w:val="28"/>
          <w:szCs w:val="28"/>
        </w:rPr>
        <w:t xml:space="preserve">The new reimbursement form will be published on the websites.  Congratulatory letters to students who participate in events by audition will be sent with a reminder to download, complete, and submit the form for funding consideration.  </w:t>
      </w:r>
    </w:p>
    <w:p w:rsidR="00D50CD0" w:rsidRDefault="00D50CD0" w:rsidP="003D78AC">
      <w:pPr>
        <w:spacing w:after="0"/>
        <w:rPr>
          <w:sz w:val="28"/>
          <w:szCs w:val="28"/>
        </w:rPr>
      </w:pPr>
    </w:p>
    <w:p w:rsidR="00D50CD0" w:rsidRDefault="00D50CD0" w:rsidP="003D78AC">
      <w:pPr>
        <w:spacing w:after="0"/>
        <w:rPr>
          <w:sz w:val="28"/>
          <w:szCs w:val="28"/>
        </w:rPr>
      </w:pPr>
      <w:r w:rsidRPr="00D50CD0">
        <w:rPr>
          <w:b/>
          <w:sz w:val="28"/>
          <w:szCs w:val="28"/>
          <w:u w:val="single"/>
        </w:rPr>
        <w:t>Old Business</w:t>
      </w:r>
    </w:p>
    <w:p w:rsidR="00D50CD0" w:rsidRDefault="00D50CD0" w:rsidP="003D78AC">
      <w:pPr>
        <w:spacing w:after="0"/>
        <w:rPr>
          <w:sz w:val="28"/>
          <w:szCs w:val="28"/>
        </w:rPr>
      </w:pPr>
      <w:r>
        <w:rPr>
          <w:sz w:val="28"/>
          <w:szCs w:val="28"/>
        </w:rPr>
        <w:t xml:space="preserve">Anyone interested in assisting with Grad Grams should contact Kay Goodwin.  </w:t>
      </w:r>
    </w:p>
    <w:p w:rsidR="00D50CD0" w:rsidRDefault="00D50CD0" w:rsidP="003D78AC">
      <w:pPr>
        <w:spacing w:after="0"/>
        <w:rPr>
          <w:sz w:val="28"/>
          <w:szCs w:val="28"/>
        </w:rPr>
      </w:pPr>
      <w:r>
        <w:rPr>
          <w:sz w:val="28"/>
          <w:szCs w:val="28"/>
        </w:rPr>
        <w:t>Italy forms will be available next week.  There are 100+ students interested, as well as about 45 families (for the ‘shadow’ tour).  The first student deposit of $350 is due by July 1</w:t>
      </w:r>
      <w:r w:rsidRPr="00D50CD0">
        <w:rPr>
          <w:sz w:val="28"/>
          <w:szCs w:val="28"/>
          <w:vertAlign w:val="superscript"/>
        </w:rPr>
        <w:t>st</w:t>
      </w:r>
      <w:r>
        <w:rPr>
          <w:sz w:val="28"/>
          <w:szCs w:val="28"/>
        </w:rPr>
        <w:t>.  Still waiting for information on parent deposit.</w:t>
      </w:r>
    </w:p>
    <w:p w:rsidR="00D50CD0" w:rsidRDefault="00D50CD0" w:rsidP="003D78AC">
      <w:pPr>
        <w:spacing w:after="0"/>
        <w:rPr>
          <w:sz w:val="28"/>
          <w:szCs w:val="28"/>
        </w:rPr>
      </w:pPr>
      <w:r>
        <w:rPr>
          <w:sz w:val="28"/>
          <w:szCs w:val="28"/>
        </w:rPr>
        <w:t xml:space="preserve">The Band Pops and Choir concerts will have a $3 admission.  This money goes toward funding scholarships.  Need parents to sign up to work the admission </w:t>
      </w:r>
      <w:r>
        <w:rPr>
          <w:sz w:val="28"/>
          <w:szCs w:val="28"/>
        </w:rPr>
        <w:lastRenderedPageBreak/>
        <w:t>table.  Kira Johann, Donna Grady, Mary Beth Tennessen, and Pat Kotecki volunteered for the band concert.  Donna Grady, Mary Beth Tennessen, and Kay Goodwin volunteered for the choir concert.</w:t>
      </w:r>
      <w:r w:rsidR="00911AA6">
        <w:rPr>
          <w:sz w:val="28"/>
          <w:szCs w:val="28"/>
        </w:rPr>
        <w:t xml:space="preserve">  Sheri Michalowski will hand out flowers at the choir concert.  Marcia Nosko will hand out flowers at the band concert.</w:t>
      </w:r>
    </w:p>
    <w:p w:rsidR="00980416" w:rsidRDefault="00980416" w:rsidP="003D78AC">
      <w:pPr>
        <w:spacing w:after="0"/>
        <w:rPr>
          <w:sz w:val="28"/>
          <w:szCs w:val="28"/>
        </w:rPr>
      </w:pPr>
    </w:p>
    <w:p w:rsidR="00D50CD0" w:rsidRDefault="00D50CD0" w:rsidP="003D78AC">
      <w:pPr>
        <w:spacing w:after="0"/>
        <w:rPr>
          <w:sz w:val="28"/>
          <w:szCs w:val="28"/>
        </w:rPr>
      </w:pPr>
      <w:r>
        <w:rPr>
          <w:sz w:val="28"/>
          <w:szCs w:val="28"/>
        </w:rPr>
        <w:t xml:space="preserve">Roles for the VP of Band and the VP of Choir were explained.  </w:t>
      </w:r>
      <w:r w:rsidR="00911AA6">
        <w:rPr>
          <w:sz w:val="28"/>
          <w:szCs w:val="28"/>
        </w:rPr>
        <w:t xml:space="preserve">Kay motioned to nominated Tami Wojo as VP for Choir, Donna Grady seconded.  There were no other nominations.  Vote was unanimously in favor.  Tami accepted by phone. Kay motioned to nominate Kira Johann as VP of Band.  Pat Kotecki seconded.  There were no other nominations.  Vote was unanimously in favor.  Kira accepted.  </w:t>
      </w:r>
    </w:p>
    <w:p w:rsidR="00911AA6" w:rsidRDefault="00911AA6" w:rsidP="003D78AC">
      <w:pPr>
        <w:spacing w:after="0"/>
        <w:rPr>
          <w:sz w:val="28"/>
          <w:szCs w:val="28"/>
        </w:rPr>
      </w:pPr>
    </w:p>
    <w:p w:rsidR="00911AA6" w:rsidRDefault="00911AA6" w:rsidP="003D78AC">
      <w:pPr>
        <w:spacing w:after="0"/>
        <w:rPr>
          <w:sz w:val="28"/>
          <w:szCs w:val="28"/>
        </w:rPr>
      </w:pPr>
      <w:r>
        <w:rPr>
          <w:sz w:val="28"/>
          <w:szCs w:val="28"/>
        </w:rPr>
        <w:t>Dessert Fest is May 27</w:t>
      </w:r>
      <w:r w:rsidRPr="00911AA6">
        <w:rPr>
          <w:sz w:val="28"/>
          <w:szCs w:val="28"/>
          <w:vertAlign w:val="superscript"/>
        </w:rPr>
        <w:t>th</w:t>
      </w:r>
      <w:r>
        <w:rPr>
          <w:sz w:val="28"/>
          <w:szCs w:val="28"/>
        </w:rPr>
        <w:t xml:space="preserve"> at 6:00 p.m.</w:t>
      </w:r>
      <w:r w:rsidR="00342C7C">
        <w:rPr>
          <w:sz w:val="28"/>
          <w:szCs w:val="28"/>
        </w:rPr>
        <w:t xml:space="preserve">  Families without a graduating senior should bring a dessert.</w:t>
      </w:r>
    </w:p>
    <w:p w:rsidR="00911AA6" w:rsidRDefault="00911AA6" w:rsidP="003D78AC">
      <w:pPr>
        <w:spacing w:after="0"/>
        <w:rPr>
          <w:sz w:val="28"/>
          <w:szCs w:val="28"/>
        </w:rPr>
      </w:pPr>
    </w:p>
    <w:p w:rsidR="00911AA6" w:rsidRDefault="00911AA6" w:rsidP="003D78AC">
      <w:pPr>
        <w:spacing w:after="0"/>
        <w:rPr>
          <w:sz w:val="28"/>
          <w:szCs w:val="28"/>
        </w:rPr>
      </w:pPr>
      <w:r>
        <w:rPr>
          <w:sz w:val="28"/>
          <w:szCs w:val="28"/>
        </w:rPr>
        <w:t xml:space="preserve">Donna will talk to Tammi Wojo about coordinating serving and beverages.  </w:t>
      </w:r>
    </w:p>
    <w:p w:rsidR="00911AA6" w:rsidRDefault="00911AA6" w:rsidP="003D78AC">
      <w:pPr>
        <w:spacing w:after="0"/>
        <w:rPr>
          <w:sz w:val="28"/>
          <w:szCs w:val="28"/>
        </w:rPr>
      </w:pPr>
      <w:r>
        <w:rPr>
          <w:sz w:val="28"/>
          <w:szCs w:val="28"/>
        </w:rPr>
        <w:br/>
        <w:t xml:space="preserve">Larry Watry recommended more promotion of all of the good things that are happening with the music program.  He suggests banners and display cases outside the auditorium.  The group thought this was a good idea, and offered other promotional options as well, like creating a poster of events (similar to team posters that sports groups have done).  </w:t>
      </w:r>
      <w:r w:rsidR="00342C7C">
        <w:rPr>
          <w:sz w:val="28"/>
          <w:szCs w:val="28"/>
        </w:rPr>
        <w:t>Could have r</w:t>
      </w:r>
      <w:r>
        <w:rPr>
          <w:sz w:val="28"/>
          <w:szCs w:val="28"/>
        </w:rPr>
        <w:t xml:space="preserve">efrigerator magnets </w:t>
      </w:r>
      <w:r w:rsidR="00342C7C">
        <w:rPr>
          <w:sz w:val="28"/>
          <w:szCs w:val="28"/>
        </w:rPr>
        <w:t xml:space="preserve">made </w:t>
      </w:r>
      <w:r>
        <w:rPr>
          <w:sz w:val="28"/>
          <w:szCs w:val="28"/>
        </w:rPr>
        <w:t>with key concert</w:t>
      </w:r>
      <w:r w:rsidR="00342C7C">
        <w:rPr>
          <w:sz w:val="28"/>
          <w:szCs w:val="28"/>
        </w:rPr>
        <w:t xml:space="preserve"> dates</w:t>
      </w:r>
      <w:r>
        <w:rPr>
          <w:sz w:val="28"/>
          <w:szCs w:val="28"/>
        </w:rPr>
        <w:t xml:space="preserve"> and other events on them.  Inviting school board members to concerts was another idea.  Also discussed was use of a monitor or large electronic photo frame to be running slideshows of events and advertising dates.  </w:t>
      </w:r>
    </w:p>
    <w:p w:rsidR="00911AA6" w:rsidRDefault="00911AA6" w:rsidP="003D78AC">
      <w:pPr>
        <w:spacing w:after="0"/>
        <w:rPr>
          <w:sz w:val="28"/>
          <w:szCs w:val="28"/>
        </w:rPr>
      </w:pPr>
    </w:p>
    <w:p w:rsidR="00911AA6" w:rsidRDefault="00911AA6" w:rsidP="003D78AC">
      <w:pPr>
        <w:spacing w:after="0"/>
        <w:rPr>
          <w:sz w:val="28"/>
          <w:szCs w:val="28"/>
        </w:rPr>
      </w:pPr>
      <w:r>
        <w:rPr>
          <w:sz w:val="28"/>
          <w:szCs w:val="28"/>
        </w:rPr>
        <w:t>At this time the reimb</w:t>
      </w:r>
      <w:r w:rsidR="00980416">
        <w:rPr>
          <w:sz w:val="28"/>
          <w:szCs w:val="28"/>
        </w:rPr>
        <w:t>ursement process was recapped from prior discussion:</w:t>
      </w:r>
    </w:p>
    <w:p w:rsidR="00342C7C" w:rsidRDefault="00342C7C" w:rsidP="00980416">
      <w:pPr>
        <w:pStyle w:val="ListParagraph"/>
        <w:numPr>
          <w:ilvl w:val="0"/>
          <w:numId w:val="3"/>
        </w:numPr>
        <w:spacing w:after="0"/>
        <w:rPr>
          <w:sz w:val="28"/>
          <w:szCs w:val="28"/>
        </w:rPr>
      </w:pPr>
      <w:r>
        <w:rPr>
          <w:sz w:val="28"/>
          <w:szCs w:val="28"/>
        </w:rPr>
        <w:t>Notify parents/students in September of the process and form</w:t>
      </w:r>
    </w:p>
    <w:p w:rsidR="00980416" w:rsidRDefault="00980416" w:rsidP="00980416">
      <w:pPr>
        <w:pStyle w:val="ListParagraph"/>
        <w:numPr>
          <w:ilvl w:val="0"/>
          <w:numId w:val="3"/>
        </w:numPr>
        <w:spacing w:after="0"/>
        <w:rPr>
          <w:sz w:val="28"/>
          <w:szCs w:val="28"/>
        </w:rPr>
      </w:pPr>
      <w:r>
        <w:rPr>
          <w:sz w:val="28"/>
          <w:szCs w:val="28"/>
        </w:rPr>
        <w:t xml:space="preserve"> Congratulatory letter to be sent by the Boosters to students who successfully audition for events, with a reminder to visit the website</w:t>
      </w:r>
      <w:r w:rsidR="00342C7C">
        <w:rPr>
          <w:sz w:val="28"/>
          <w:szCs w:val="28"/>
        </w:rPr>
        <w:t xml:space="preserve"> and</w:t>
      </w:r>
      <w:r>
        <w:rPr>
          <w:sz w:val="28"/>
          <w:szCs w:val="28"/>
        </w:rPr>
        <w:t xml:space="preserve"> download</w:t>
      </w:r>
      <w:r w:rsidR="00342C7C">
        <w:rPr>
          <w:sz w:val="28"/>
          <w:szCs w:val="28"/>
        </w:rPr>
        <w:t>,</w:t>
      </w:r>
      <w:r>
        <w:rPr>
          <w:sz w:val="28"/>
          <w:szCs w:val="28"/>
        </w:rPr>
        <w:t xml:space="preserve"> complete </w:t>
      </w:r>
      <w:r w:rsidR="00342C7C">
        <w:rPr>
          <w:sz w:val="28"/>
          <w:szCs w:val="28"/>
        </w:rPr>
        <w:t xml:space="preserve">and submit </w:t>
      </w:r>
      <w:r>
        <w:rPr>
          <w:sz w:val="28"/>
          <w:szCs w:val="28"/>
        </w:rPr>
        <w:t>the form requesting partial reimbursement of their fees.</w:t>
      </w:r>
    </w:p>
    <w:p w:rsidR="00980416" w:rsidRDefault="00980416" w:rsidP="00980416">
      <w:pPr>
        <w:pStyle w:val="ListParagraph"/>
        <w:numPr>
          <w:ilvl w:val="0"/>
          <w:numId w:val="3"/>
        </w:numPr>
        <w:spacing w:after="0"/>
        <w:rPr>
          <w:sz w:val="28"/>
          <w:szCs w:val="28"/>
        </w:rPr>
      </w:pPr>
      <w:r>
        <w:rPr>
          <w:sz w:val="28"/>
          <w:szCs w:val="28"/>
        </w:rPr>
        <w:lastRenderedPageBreak/>
        <w:t>Choir/Band directors will keep requests on file for the year, and will make recommendations for reimbursement</w:t>
      </w:r>
      <w:r w:rsidR="00342C7C">
        <w:rPr>
          <w:sz w:val="28"/>
          <w:szCs w:val="28"/>
        </w:rPr>
        <w:t xml:space="preserve"> at the May meeting</w:t>
      </w:r>
    </w:p>
    <w:p w:rsidR="00980416" w:rsidRDefault="00980416" w:rsidP="00980416">
      <w:pPr>
        <w:pStyle w:val="ListParagraph"/>
        <w:numPr>
          <w:ilvl w:val="0"/>
          <w:numId w:val="3"/>
        </w:numPr>
        <w:spacing w:after="0"/>
        <w:rPr>
          <w:sz w:val="28"/>
          <w:szCs w:val="28"/>
        </w:rPr>
      </w:pPr>
      <w:r>
        <w:rPr>
          <w:sz w:val="28"/>
          <w:szCs w:val="28"/>
        </w:rPr>
        <w:t>All requests will be considered by the Boosters at the May meeting</w:t>
      </w:r>
    </w:p>
    <w:p w:rsidR="00980416" w:rsidRDefault="00342C7C" w:rsidP="00980416">
      <w:pPr>
        <w:pStyle w:val="ListParagraph"/>
        <w:numPr>
          <w:ilvl w:val="0"/>
          <w:numId w:val="3"/>
        </w:numPr>
        <w:spacing w:after="0"/>
        <w:rPr>
          <w:sz w:val="28"/>
          <w:szCs w:val="28"/>
        </w:rPr>
      </w:pPr>
      <w:r>
        <w:rPr>
          <w:sz w:val="28"/>
          <w:szCs w:val="28"/>
        </w:rPr>
        <w:t>Reimbursement checks will be distributed at</w:t>
      </w:r>
      <w:r w:rsidR="00980416">
        <w:rPr>
          <w:sz w:val="28"/>
          <w:szCs w:val="28"/>
        </w:rPr>
        <w:t xml:space="preserve"> Dessert Fest</w:t>
      </w:r>
    </w:p>
    <w:p w:rsidR="00980416" w:rsidRDefault="00980416" w:rsidP="00980416">
      <w:pPr>
        <w:spacing w:after="0"/>
        <w:rPr>
          <w:sz w:val="28"/>
          <w:szCs w:val="28"/>
        </w:rPr>
      </w:pPr>
      <w:r>
        <w:rPr>
          <w:sz w:val="28"/>
          <w:szCs w:val="28"/>
        </w:rPr>
        <w:t>This process will commence with the 2014/2015 school year.</w:t>
      </w:r>
    </w:p>
    <w:p w:rsidR="00980416" w:rsidRDefault="00980416" w:rsidP="00980416">
      <w:pPr>
        <w:spacing w:after="0"/>
        <w:rPr>
          <w:sz w:val="28"/>
          <w:szCs w:val="28"/>
        </w:rPr>
      </w:pPr>
    </w:p>
    <w:p w:rsidR="00980416" w:rsidRDefault="00980416" w:rsidP="00980416">
      <w:pPr>
        <w:spacing w:after="0"/>
        <w:rPr>
          <w:sz w:val="28"/>
          <w:szCs w:val="28"/>
        </w:rPr>
      </w:pPr>
      <w:r>
        <w:rPr>
          <w:sz w:val="28"/>
          <w:szCs w:val="28"/>
        </w:rPr>
        <w:t>Tom DeMerit motioned to adjourn the meeting.</w:t>
      </w:r>
    </w:p>
    <w:p w:rsidR="00980416" w:rsidRDefault="00980416" w:rsidP="00980416">
      <w:pPr>
        <w:spacing w:after="0"/>
        <w:rPr>
          <w:sz w:val="28"/>
          <w:szCs w:val="28"/>
        </w:rPr>
      </w:pPr>
      <w:r>
        <w:rPr>
          <w:sz w:val="28"/>
          <w:szCs w:val="28"/>
        </w:rPr>
        <w:t>Mary Beth Tennessen seconded.</w:t>
      </w:r>
    </w:p>
    <w:p w:rsidR="00980416" w:rsidRDefault="00980416" w:rsidP="00980416">
      <w:pPr>
        <w:spacing w:after="0"/>
        <w:rPr>
          <w:sz w:val="28"/>
          <w:szCs w:val="28"/>
        </w:rPr>
      </w:pPr>
      <w:r>
        <w:rPr>
          <w:sz w:val="28"/>
          <w:szCs w:val="28"/>
        </w:rPr>
        <w:t>Meeting adjourned at 8:16 p.m.</w:t>
      </w:r>
    </w:p>
    <w:p w:rsidR="00342C7C" w:rsidRDefault="00342C7C" w:rsidP="00980416">
      <w:pPr>
        <w:spacing w:after="0"/>
        <w:rPr>
          <w:sz w:val="28"/>
          <w:szCs w:val="28"/>
        </w:rPr>
      </w:pPr>
    </w:p>
    <w:p w:rsidR="009A0DE1" w:rsidRDefault="009A0DE1" w:rsidP="00980416">
      <w:pPr>
        <w:spacing w:after="0"/>
        <w:rPr>
          <w:sz w:val="28"/>
          <w:szCs w:val="28"/>
        </w:rPr>
      </w:pPr>
      <w:r>
        <w:rPr>
          <w:sz w:val="28"/>
          <w:szCs w:val="28"/>
        </w:rPr>
        <w:t>Minute</w:t>
      </w:r>
      <w:r w:rsidRPr="00476253">
        <w:rPr>
          <w:sz w:val="28"/>
          <w:szCs w:val="28"/>
        </w:rPr>
        <w:t>s</w:t>
      </w:r>
      <w:r>
        <w:rPr>
          <w:sz w:val="28"/>
          <w:szCs w:val="28"/>
        </w:rPr>
        <w:t xml:space="preserve"> respectfully</w:t>
      </w:r>
      <w:r w:rsidRPr="00476253">
        <w:rPr>
          <w:sz w:val="28"/>
          <w:szCs w:val="28"/>
        </w:rPr>
        <w:t xml:space="preserve"> submitted by Marcia Nosko</w:t>
      </w:r>
    </w:p>
    <w:p w:rsidR="009A0DE1" w:rsidRDefault="009A0DE1" w:rsidP="00980416">
      <w:pPr>
        <w:spacing w:after="0"/>
        <w:rPr>
          <w:sz w:val="28"/>
          <w:szCs w:val="28"/>
        </w:rPr>
      </w:pPr>
    </w:p>
    <w:p w:rsidR="00980416" w:rsidRPr="00342C7C" w:rsidRDefault="00342C7C" w:rsidP="00980416">
      <w:pPr>
        <w:spacing w:after="0"/>
        <w:rPr>
          <w:b/>
          <w:sz w:val="28"/>
          <w:szCs w:val="28"/>
        </w:rPr>
      </w:pPr>
      <w:r w:rsidRPr="00342C7C">
        <w:rPr>
          <w:b/>
          <w:sz w:val="28"/>
          <w:szCs w:val="28"/>
        </w:rPr>
        <w:t>Next mee</w:t>
      </w:r>
      <w:r w:rsidR="00980416" w:rsidRPr="00342C7C">
        <w:rPr>
          <w:b/>
          <w:sz w:val="28"/>
          <w:szCs w:val="28"/>
        </w:rPr>
        <w:t xml:space="preserve">ting </w:t>
      </w:r>
      <w:r w:rsidRPr="00342C7C">
        <w:rPr>
          <w:b/>
          <w:sz w:val="28"/>
          <w:szCs w:val="28"/>
        </w:rPr>
        <w:t>d</w:t>
      </w:r>
      <w:r w:rsidR="00980416" w:rsidRPr="00342C7C">
        <w:rPr>
          <w:b/>
          <w:sz w:val="28"/>
          <w:szCs w:val="28"/>
        </w:rPr>
        <w:t>ate</w:t>
      </w:r>
      <w:r w:rsidRPr="00342C7C">
        <w:rPr>
          <w:b/>
          <w:sz w:val="28"/>
          <w:szCs w:val="28"/>
        </w:rPr>
        <w:t>s</w:t>
      </w:r>
      <w:r w:rsidR="00980416" w:rsidRPr="00342C7C">
        <w:rPr>
          <w:b/>
          <w:sz w:val="28"/>
          <w:szCs w:val="28"/>
        </w:rPr>
        <w:t>:</w:t>
      </w:r>
    </w:p>
    <w:p w:rsidR="00980416" w:rsidRPr="00980416" w:rsidRDefault="00342C7C" w:rsidP="00980416">
      <w:pPr>
        <w:spacing w:after="0"/>
        <w:rPr>
          <w:sz w:val="28"/>
          <w:szCs w:val="28"/>
        </w:rPr>
      </w:pPr>
      <w:r w:rsidRPr="009A0DE1">
        <w:rPr>
          <w:b/>
          <w:sz w:val="28"/>
          <w:szCs w:val="28"/>
        </w:rPr>
        <w:t>2014:</w:t>
      </w:r>
      <w:r>
        <w:rPr>
          <w:sz w:val="28"/>
          <w:szCs w:val="28"/>
        </w:rPr>
        <w:t xml:space="preserve"> </w:t>
      </w:r>
      <w:r w:rsidR="009A0DE1">
        <w:rPr>
          <w:sz w:val="28"/>
          <w:szCs w:val="28"/>
        </w:rPr>
        <w:t>September</w:t>
      </w:r>
      <w:r w:rsidR="00980416">
        <w:rPr>
          <w:sz w:val="28"/>
          <w:szCs w:val="28"/>
        </w:rPr>
        <w:t xml:space="preserve"> 9</w:t>
      </w:r>
      <w:r w:rsidR="00980416" w:rsidRPr="00980416">
        <w:rPr>
          <w:sz w:val="28"/>
          <w:szCs w:val="28"/>
          <w:vertAlign w:val="superscript"/>
        </w:rPr>
        <w:t>th</w:t>
      </w:r>
      <w:r w:rsidR="00980416">
        <w:rPr>
          <w:sz w:val="28"/>
          <w:szCs w:val="28"/>
        </w:rPr>
        <w:t>, October 7</w:t>
      </w:r>
      <w:r w:rsidR="00980416" w:rsidRPr="00980416">
        <w:rPr>
          <w:sz w:val="28"/>
          <w:szCs w:val="28"/>
          <w:vertAlign w:val="superscript"/>
        </w:rPr>
        <w:t>th</w:t>
      </w:r>
      <w:r w:rsidR="00980416">
        <w:rPr>
          <w:sz w:val="28"/>
          <w:szCs w:val="28"/>
        </w:rPr>
        <w:t>, December 2</w:t>
      </w:r>
      <w:r w:rsidR="00980416" w:rsidRPr="00980416">
        <w:rPr>
          <w:sz w:val="28"/>
          <w:szCs w:val="28"/>
          <w:vertAlign w:val="superscript"/>
        </w:rPr>
        <w:t>nd</w:t>
      </w:r>
      <w:r>
        <w:rPr>
          <w:sz w:val="28"/>
          <w:szCs w:val="28"/>
        </w:rPr>
        <w:t xml:space="preserve">, </w:t>
      </w:r>
      <w:r w:rsidRPr="009A0DE1">
        <w:rPr>
          <w:b/>
          <w:sz w:val="28"/>
          <w:szCs w:val="28"/>
        </w:rPr>
        <w:t>2015:</w:t>
      </w:r>
      <w:r>
        <w:rPr>
          <w:sz w:val="28"/>
          <w:szCs w:val="28"/>
        </w:rPr>
        <w:t xml:space="preserve"> </w:t>
      </w:r>
      <w:r w:rsidR="00980416">
        <w:rPr>
          <w:sz w:val="28"/>
          <w:szCs w:val="28"/>
        </w:rPr>
        <w:t>January 6</w:t>
      </w:r>
      <w:r w:rsidR="00980416" w:rsidRPr="00980416">
        <w:rPr>
          <w:sz w:val="28"/>
          <w:szCs w:val="28"/>
          <w:vertAlign w:val="superscript"/>
        </w:rPr>
        <w:t>th</w:t>
      </w:r>
      <w:r w:rsidR="00980416">
        <w:rPr>
          <w:sz w:val="28"/>
          <w:szCs w:val="28"/>
        </w:rPr>
        <w:t>, February 3</w:t>
      </w:r>
      <w:r w:rsidR="00980416" w:rsidRPr="00980416">
        <w:rPr>
          <w:sz w:val="28"/>
          <w:szCs w:val="28"/>
          <w:vertAlign w:val="superscript"/>
        </w:rPr>
        <w:t>rd</w:t>
      </w:r>
      <w:r w:rsidR="00980416">
        <w:rPr>
          <w:sz w:val="28"/>
          <w:szCs w:val="28"/>
        </w:rPr>
        <w:t>, March 6</w:t>
      </w:r>
      <w:r w:rsidR="00980416" w:rsidRPr="00980416">
        <w:rPr>
          <w:sz w:val="28"/>
          <w:szCs w:val="28"/>
          <w:vertAlign w:val="superscript"/>
        </w:rPr>
        <w:t>th</w:t>
      </w:r>
      <w:r w:rsidR="00980416">
        <w:rPr>
          <w:sz w:val="28"/>
          <w:szCs w:val="28"/>
        </w:rPr>
        <w:t>, April 7</w:t>
      </w:r>
      <w:r w:rsidR="00980416" w:rsidRPr="00980416">
        <w:rPr>
          <w:sz w:val="28"/>
          <w:szCs w:val="28"/>
          <w:vertAlign w:val="superscript"/>
        </w:rPr>
        <w:t>th</w:t>
      </w:r>
      <w:r w:rsidR="00980416">
        <w:rPr>
          <w:sz w:val="28"/>
          <w:szCs w:val="28"/>
        </w:rPr>
        <w:t>, and April 28th</w:t>
      </w:r>
    </w:p>
    <w:p w:rsidR="00911AA6" w:rsidRDefault="00911AA6" w:rsidP="003D78AC">
      <w:pPr>
        <w:spacing w:after="0"/>
        <w:rPr>
          <w:sz w:val="28"/>
          <w:szCs w:val="28"/>
        </w:rPr>
      </w:pPr>
    </w:p>
    <w:p w:rsidR="00015158" w:rsidRPr="00F37E3E" w:rsidRDefault="00015158" w:rsidP="00177768">
      <w:pPr>
        <w:rPr>
          <w:sz w:val="28"/>
          <w:szCs w:val="28"/>
        </w:rPr>
      </w:pPr>
      <w:bookmarkStart w:id="0" w:name="_GoBack"/>
      <w:bookmarkEnd w:id="0"/>
    </w:p>
    <w:sectPr w:rsidR="00015158" w:rsidRPr="00F37E3E" w:rsidSect="0029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DE2"/>
    <w:multiLevelType w:val="hybridMultilevel"/>
    <w:tmpl w:val="57523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81EEF"/>
    <w:multiLevelType w:val="hybridMultilevel"/>
    <w:tmpl w:val="634A7AE2"/>
    <w:lvl w:ilvl="0" w:tplc="02B8AB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525C3"/>
    <w:multiLevelType w:val="hybridMultilevel"/>
    <w:tmpl w:val="5C0230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3E"/>
    <w:rsid w:val="00015158"/>
    <w:rsid w:val="00016986"/>
    <w:rsid w:val="0005333E"/>
    <w:rsid w:val="00053423"/>
    <w:rsid w:val="00053546"/>
    <w:rsid w:val="0007135D"/>
    <w:rsid w:val="00073948"/>
    <w:rsid w:val="000D074E"/>
    <w:rsid w:val="001020B3"/>
    <w:rsid w:val="00102382"/>
    <w:rsid w:val="001052CC"/>
    <w:rsid w:val="00177768"/>
    <w:rsid w:val="001C26E3"/>
    <w:rsid w:val="0020078F"/>
    <w:rsid w:val="00230097"/>
    <w:rsid w:val="00240D52"/>
    <w:rsid w:val="002416F5"/>
    <w:rsid w:val="002639AB"/>
    <w:rsid w:val="00273852"/>
    <w:rsid w:val="00275CD7"/>
    <w:rsid w:val="00293BB3"/>
    <w:rsid w:val="002B1687"/>
    <w:rsid w:val="002E6FBC"/>
    <w:rsid w:val="00306929"/>
    <w:rsid w:val="003135C5"/>
    <w:rsid w:val="00334D41"/>
    <w:rsid w:val="00342C7C"/>
    <w:rsid w:val="003536E1"/>
    <w:rsid w:val="003D5E03"/>
    <w:rsid w:val="003D78AC"/>
    <w:rsid w:val="003E1BC1"/>
    <w:rsid w:val="003F5E49"/>
    <w:rsid w:val="00412F22"/>
    <w:rsid w:val="00422D10"/>
    <w:rsid w:val="00426EB9"/>
    <w:rsid w:val="0043227D"/>
    <w:rsid w:val="0045516F"/>
    <w:rsid w:val="00455A52"/>
    <w:rsid w:val="00476253"/>
    <w:rsid w:val="00491BDB"/>
    <w:rsid w:val="004A43E9"/>
    <w:rsid w:val="004C30E2"/>
    <w:rsid w:val="004D2A89"/>
    <w:rsid w:val="004E0182"/>
    <w:rsid w:val="00556036"/>
    <w:rsid w:val="00562C7A"/>
    <w:rsid w:val="00580CF8"/>
    <w:rsid w:val="00594375"/>
    <w:rsid w:val="00602E5E"/>
    <w:rsid w:val="00616AF4"/>
    <w:rsid w:val="00645D78"/>
    <w:rsid w:val="00663A2C"/>
    <w:rsid w:val="006655F5"/>
    <w:rsid w:val="00683E0A"/>
    <w:rsid w:val="00695601"/>
    <w:rsid w:val="006A4890"/>
    <w:rsid w:val="006B5B26"/>
    <w:rsid w:val="006E4354"/>
    <w:rsid w:val="006E5B28"/>
    <w:rsid w:val="00706743"/>
    <w:rsid w:val="007A2187"/>
    <w:rsid w:val="007A4053"/>
    <w:rsid w:val="007D43FE"/>
    <w:rsid w:val="00800004"/>
    <w:rsid w:val="00804060"/>
    <w:rsid w:val="00823449"/>
    <w:rsid w:val="00871080"/>
    <w:rsid w:val="008744E5"/>
    <w:rsid w:val="00883AF6"/>
    <w:rsid w:val="008924C6"/>
    <w:rsid w:val="00892604"/>
    <w:rsid w:val="008A00ED"/>
    <w:rsid w:val="008B175D"/>
    <w:rsid w:val="008D31E9"/>
    <w:rsid w:val="00902026"/>
    <w:rsid w:val="00911AA6"/>
    <w:rsid w:val="00911C00"/>
    <w:rsid w:val="009258ED"/>
    <w:rsid w:val="009546E1"/>
    <w:rsid w:val="00966F6F"/>
    <w:rsid w:val="00976C30"/>
    <w:rsid w:val="00980416"/>
    <w:rsid w:val="009825EB"/>
    <w:rsid w:val="009A0DE1"/>
    <w:rsid w:val="009C5297"/>
    <w:rsid w:val="00A030D1"/>
    <w:rsid w:val="00A245A3"/>
    <w:rsid w:val="00A455E3"/>
    <w:rsid w:val="00A66A27"/>
    <w:rsid w:val="00AE4957"/>
    <w:rsid w:val="00AF0C23"/>
    <w:rsid w:val="00B00526"/>
    <w:rsid w:val="00B46AD5"/>
    <w:rsid w:val="00B470AC"/>
    <w:rsid w:val="00B65348"/>
    <w:rsid w:val="00B6588E"/>
    <w:rsid w:val="00B7745F"/>
    <w:rsid w:val="00B920A8"/>
    <w:rsid w:val="00BA5484"/>
    <w:rsid w:val="00C663AA"/>
    <w:rsid w:val="00C94325"/>
    <w:rsid w:val="00C96A9E"/>
    <w:rsid w:val="00CD47EB"/>
    <w:rsid w:val="00CD67F7"/>
    <w:rsid w:val="00CE79A8"/>
    <w:rsid w:val="00D00BC1"/>
    <w:rsid w:val="00D50CD0"/>
    <w:rsid w:val="00D52492"/>
    <w:rsid w:val="00D56839"/>
    <w:rsid w:val="00D6027C"/>
    <w:rsid w:val="00D8482B"/>
    <w:rsid w:val="00D85CD4"/>
    <w:rsid w:val="00D93119"/>
    <w:rsid w:val="00DE55B9"/>
    <w:rsid w:val="00DF213C"/>
    <w:rsid w:val="00E4482D"/>
    <w:rsid w:val="00E466B8"/>
    <w:rsid w:val="00E51071"/>
    <w:rsid w:val="00E54217"/>
    <w:rsid w:val="00EA6328"/>
    <w:rsid w:val="00EB3218"/>
    <w:rsid w:val="00EE01FC"/>
    <w:rsid w:val="00EE0FCD"/>
    <w:rsid w:val="00EF5239"/>
    <w:rsid w:val="00F02925"/>
    <w:rsid w:val="00F210C0"/>
    <w:rsid w:val="00F349E0"/>
    <w:rsid w:val="00F37E3E"/>
    <w:rsid w:val="00F56E8A"/>
    <w:rsid w:val="00F705DA"/>
    <w:rsid w:val="00F85BA0"/>
    <w:rsid w:val="00F922B8"/>
    <w:rsid w:val="00FC5AB5"/>
    <w:rsid w:val="00FE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68"/>
    <w:pPr>
      <w:ind w:left="720"/>
      <w:contextualSpacing/>
    </w:pPr>
  </w:style>
  <w:style w:type="character" w:styleId="Hyperlink">
    <w:name w:val="Hyperlink"/>
    <w:basedOn w:val="DefaultParagraphFont"/>
    <w:uiPriority w:val="99"/>
    <w:unhideWhenUsed/>
    <w:rsid w:val="00CD47EB"/>
    <w:rPr>
      <w:color w:val="0000FF" w:themeColor="hyperlink"/>
      <w:u w:val="single"/>
    </w:rPr>
  </w:style>
  <w:style w:type="table" w:styleId="TableGrid">
    <w:name w:val="Table Grid"/>
    <w:basedOn w:val="TableNormal"/>
    <w:uiPriority w:val="59"/>
    <w:rsid w:val="00D56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68"/>
    <w:pPr>
      <w:ind w:left="720"/>
      <w:contextualSpacing/>
    </w:pPr>
  </w:style>
  <w:style w:type="character" w:styleId="Hyperlink">
    <w:name w:val="Hyperlink"/>
    <w:basedOn w:val="DefaultParagraphFont"/>
    <w:uiPriority w:val="99"/>
    <w:unhideWhenUsed/>
    <w:rsid w:val="00CD47EB"/>
    <w:rPr>
      <w:color w:val="0000FF" w:themeColor="hyperlink"/>
      <w:u w:val="single"/>
    </w:rPr>
  </w:style>
  <w:style w:type="table" w:styleId="TableGrid">
    <w:name w:val="Table Grid"/>
    <w:basedOn w:val="TableNormal"/>
    <w:uiPriority w:val="59"/>
    <w:rsid w:val="00D56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7804">
      <w:bodyDiv w:val="1"/>
      <w:marLeft w:val="0"/>
      <w:marRight w:val="0"/>
      <w:marTop w:val="0"/>
      <w:marBottom w:val="0"/>
      <w:divBdr>
        <w:top w:val="none" w:sz="0" w:space="0" w:color="auto"/>
        <w:left w:val="none" w:sz="0" w:space="0" w:color="auto"/>
        <w:bottom w:val="none" w:sz="0" w:space="0" w:color="auto"/>
        <w:right w:val="none" w:sz="0" w:space="0" w:color="auto"/>
      </w:divBdr>
    </w:div>
    <w:div w:id="1156343607">
      <w:bodyDiv w:val="1"/>
      <w:marLeft w:val="0"/>
      <w:marRight w:val="0"/>
      <w:marTop w:val="0"/>
      <w:marBottom w:val="0"/>
      <w:divBdr>
        <w:top w:val="none" w:sz="0" w:space="0" w:color="auto"/>
        <w:left w:val="none" w:sz="0" w:space="0" w:color="auto"/>
        <w:bottom w:val="none" w:sz="0" w:space="0" w:color="auto"/>
        <w:right w:val="none" w:sz="0" w:space="0" w:color="auto"/>
      </w:divBdr>
      <w:divsChild>
        <w:div w:id="1167984856">
          <w:marLeft w:val="0"/>
          <w:marRight w:val="0"/>
          <w:marTop w:val="0"/>
          <w:marBottom w:val="0"/>
          <w:divBdr>
            <w:top w:val="none" w:sz="0" w:space="0" w:color="auto"/>
            <w:left w:val="none" w:sz="0" w:space="0" w:color="auto"/>
            <w:bottom w:val="none" w:sz="0" w:space="0" w:color="auto"/>
            <w:right w:val="none" w:sz="0" w:space="0" w:color="auto"/>
          </w:divBdr>
          <w:divsChild>
            <w:div w:id="2125999412">
              <w:marLeft w:val="0"/>
              <w:marRight w:val="0"/>
              <w:marTop w:val="0"/>
              <w:marBottom w:val="0"/>
              <w:divBdr>
                <w:top w:val="none" w:sz="0" w:space="0" w:color="auto"/>
                <w:left w:val="none" w:sz="0" w:space="0" w:color="auto"/>
                <w:bottom w:val="none" w:sz="0" w:space="0" w:color="auto"/>
                <w:right w:val="none" w:sz="0" w:space="0" w:color="auto"/>
              </w:divBdr>
              <w:divsChild>
                <w:div w:id="1756514709">
                  <w:marLeft w:val="0"/>
                  <w:marRight w:val="0"/>
                  <w:marTop w:val="0"/>
                  <w:marBottom w:val="0"/>
                  <w:divBdr>
                    <w:top w:val="none" w:sz="0" w:space="0" w:color="auto"/>
                    <w:left w:val="single" w:sz="6" w:space="0" w:color="DDDDDD"/>
                    <w:bottom w:val="none" w:sz="0" w:space="0" w:color="auto"/>
                    <w:right w:val="none" w:sz="0" w:space="0" w:color="auto"/>
                  </w:divBdr>
                  <w:divsChild>
                    <w:div w:id="955788941">
                      <w:marLeft w:val="0"/>
                      <w:marRight w:val="0"/>
                      <w:marTop w:val="0"/>
                      <w:marBottom w:val="0"/>
                      <w:divBdr>
                        <w:top w:val="none" w:sz="0" w:space="0" w:color="auto"/>
                        <w:left w:val="none" w:sz="0" w:space="0" w:color="auto"/>
                        <w:bottom w:val="none" w:sz="0" w:space="0" w:color="auto"/>
                        <w:right w:val="none" w:sz="0" w:space="0" w:color="auto"/>
                      </w:divBdr>
                      <w:divsChild>
                        <w:div w:id="370963462">
                          <w:marLeft w:val="0"/>
                          <w:marRight w:val="0"/>
                          <w:marTop w:val="0"/>
                          <w:marBottom w:val="0"/>
                          <w:divBdr>
                            <w:top w:val="none" w:sz="0" w:space="0" w:color="auto"/>
                            <w:left w:val="none" w:sz="0" w:space="0" w:color="auto"/>
                            <w:bottom w:val="none" w:sz="0" w:space="0" w:color="auto"/>
                            <w:right w:val="none" w:sz="0" w:space="0" w:color="auto"/>
                          </w:divBdr>
                          <w:divsChild>
                            <w:div w:id="428240878">
                              <w:marLeft w:val="0"/>
                              <w:marRight w:val="0"/>
                              <w:marTop w:val="0"/>
                              <w:marBottom w:val="0"/>
                              <w:divBdr>
                                <w:top w:val="none" w:sz="0" w:space="0" w:color="auto"/>
                                <w:left w:val="none" w:sz="0" w:space="0" w:color="auto"/>
                                <w:bottom w:val="none" w:sz="0" w:space="0" w:color="auto"/>
                                <w:right w:val="none" w:sz="0" w:space="0" w:color="auto"/>
                              </w:divBdr>
                              <w:divsChild>
                                <w:div w:id="1748116570">
                                  <w:marLeft w:val="0"/>
                                  <w:marRight w:val="0"/>
                                  <w:marTop w:val="0"/>
                                  <w:marBottom w:val="0"/>
                                  <w:divBdr>
                                    <w:top w:val="none" w:sz="0" w:space="0" w:color="auto"/>
                                    <w:left w:val="none" w:sz="0" w:space="0" w:color="auto"/>
                                    <w:bottom w:val="none" w:sz="0" w:space="0" w:color="auto"/>
                                    <w:right w:val="none" w:sz="0" w:space="0" w:color="auto"/>
                                  </w:divBdr>
                                  <w:divsChild>
                                    <w:div w:id="2009359713">
                                      <w:marLeft w:val="0"/>
                                      <w:marRight w:val="0"/>
                                      <w:marTop w:val="0"/>
                                      <w:marBottom w:val="0"/>
                                      <w:divBdr>
                                        <w:top w:val="none" w:sz="0" w:space="0" w:color="auto"/>
                                        <w:left w:val="none" w:sz="0" w:space="0" w:color="auto"/>
                                        <w:bottom w:val="none" w:sz="0" w:space="0" w:color="auto"/>
                                        <w:right w:val="none" w:sz="0" w:space="0" w:color="auto"/>
                                      </w:divBdr>
                                      <w:divsChild>
                                        <w:div w:id="980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6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 Energies</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2013-05-23T03:30:00Z</cp:lastPrinted>
  <dcterms:created xsi:type="dcterms:W3CDTF">2014-04-30T04:32:00Z</dcterms:created>
  <dcterms:modified xsi:type="dcterms:W3CDTF">2014-04-30T04:32:00Z</dcterms:modified>
</cp:coreProperties>
</file>